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99"/>
        <w:gridCol w:w="92"/>
        <w:gridCol w:w="405"/>
        <w:gridCol w:w="447"/>
        <w:gridCol w:w="1133"/>
        <w:gridCol w:w="1986"/>
        <w:gridCol w:w="567"/>
        <w:gridCol w:w="1276"/>
        <w:gridCol w:w="937"/>
        <w:gridCol w:w="1118"/>
        <w:gridCol w:w="677"/>
        <w:gridCol w:w="1090"/>
        <w:gridCol w:w="1098"/>
        <w:gridCol w:w="370"/>
        <w:gridCol w:w="2446"/>
      </w:tblGrid>
      <w:tr w:rsidR="00745E71" w:rsidTr="003362A3">
        <w:trPr>
          <w:trHeight w:val="870"/>
          <w:jc w:val="center"/>
        </w:trPr>
        <w:tc>
          <w:tcPr>
            <w:tcW w:w="14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E71" w:rsidRDefault="00745E71" w:rsidP="003362A3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苏州健雄职业技术学院询价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报价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表</w:t>
            </w:r>
          </w:p>
        </w:tc>
      </w:tr>
      <w:tr w:rsidR="00745E71" w:rsidTr="003362A3">
        <w:trPr>
          <w:trHeight w:val="435"/>
          <w:jc w:val="center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采购人发出询价时间： 2020年6月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wordWrap w:val="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供应商报价时间：2020年6月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745E71" w:rsidTr="003362A3">
        <w:trPr>
          <w:trHeight w:val="64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Default="00745E71" w:rsidP="003362A3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苏州健雄职业技术学院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供应商全称（公章）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45E71" w:rsidTr="003362A3">
        <w:trPr>
          <w:trHeight w:val="57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Default="00745E71" w:rsidP="003362A3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供应商详细地址</w:t>
            </w:r>
          </w:p>
        </w:tc>
        <w:tc>
          <w:tcPr>
            <w:tcW w:w="5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45E71" w:rsidTr="003362A3">
        <w:trPr>
          <w:trHeight w:val="585"/>
          <w:jc w:val="center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陈老师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8051236153</w:t>
            </w:r>
          </w:p>
        </w:tc>
        <w:tc>
          <w:tcPr>
            <w:tcW w:w="937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45E71" w:rsidTr="003362A3">
        <w:trPr>
          <w:trHeight w:val="570"/>
          <w:jc w:val="center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品牌名称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规格、型号及主要性能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交货时间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交货地点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937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单价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总价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产地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配置是否完全满足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交货时间能否满足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备注(服务承诺)</w:t>
            </w:r>
          </w:p>
        </w:tc>
      </w:tr>
      <w:tr w:rsidR="00745E71" w:rsidTr="003362A3">
        <w:trPr>
          <w:trHeight w:val="2130"/>
          <w:jc w:val="center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企业邮箱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用户邮箱容量无限；附件2G；个人文件中转站容量32G；</w:t>
            </w:r>
            <w:proofErr w:type="gramStart"/>
            <w:r w:rsidRPr="0062020B">
              <w:rPr>
                <w:rFonts w:ascii="仿宋_gb2312" w:eastAsia="仿宋_gb2312" w:hint="eastAsia"/>
                <w:sz w:val="24"/>
                <w:szCs w:val="24"/>
              </w:rPr>
              <w:t>企业网盘容量</w:t>
            </w:r>
            <w:proofErr w:type="gramEnd"/>
            <w:r w:rsidRPr="0062020B">
              <w:rPr>
                <w:rFonts w:ascii="仿宋_gb2312" w:eastAsia="仿宋_gb2312" w:hint="eastAsia"/>
                <w:sz w:val="24"/>
                <w:szCs w:val="24"/>
              </w:rPr>
              <w:t>1000G；提供邮箱与QQ、</w:t>
            </w:r>
            <w:proofErr w:type="gramStart"/>
            <w:r w:rsidRPr="0062020B">
              <w:rPr>
                <w:rFonts w:ascii="仿宋_gb2312" w:eastAsia="仿宋_gb2312" w:hint="eastAsia"/>
                <w:sz w:val="24"/>
                <w:szCs w:val="24"/>
              </w:rPr>
              <w:t>微信绑定</w:t>
            </w:r>
            <w:proofErr w:type="gramEnd"/>
            <w:r w:rsidRPr="0062020B">
              <w:rPr>
                <w:rFonts w:ascii="仿宋_gb2312" w:eastAsia="仿宋_gb2312" w:hint="eastAsia"/>
                <w:sz w:val="24"/>
                <w:szCs w:val="24"/>
              </w:rPr>
              <w:t>，实现邮件移动终端推送及提醒。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ind w:right="30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2020年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校内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93470">
              <w:rPr>
                <w:rFonts w:ascii="仿宋_gb2312" w:eastAsia="仿宋_gb2312" w:hint="eastAsia"/>
                <w:sz w:val="24"/>
                <w:szCs w:val="24"/>
              </w:rPr>
              <w:t>初始提供10500个邮箱账户，后期每年根据招生指标赠送等量邮箱账户；</w:t>
            </w:r>
          </w:p>
        </w:tc>
        <w:tc>
          <w:tcPr>
            <w:tcW w:w="937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45E71" w:rsidTr="003362A3">
        <w:trPr>
          <w:trHeight w:val="540"/>
          <w:jc w:val="center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其他要求: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总报价:人民币(大写)</w:t>
            </w:r>
            <w:r w:rsidRPr="0062020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 xml:space="preserve">    小写：</w:t>
            </w:r>
            <w:r w:rsidRPr="0062020B">
              <w:rPr>
                <w:rFonts w:ascii="仿宋" w:eastAsia="仿宋" w:hAnsi="仿宋" w:hint="eastAsia"/>
                <w:sz w:val="24"/>
                <w:szCs w:val="24"/>
              </w:rPr>
              <w:t>￥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 xml:space="preserve">     元</w:t>
            </w:r>
          </w:p>
        </w:tc>
      </w:tr>
      <w:tr w:rsidR="00745E71" w:rsidTr="003362A3">
        <w:trPr>
          <w:trHeight w:val="570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要求供应商报价截止时间</w:t>
            </w: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  <w:r w:rsidRPr="0062020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Pr="0062020B" w:rsidRDefault="00745E71" w:rsidP="003362A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2020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745E71" w:rsidTr="003362A3">
        <w:trPr>
          <w:trHeight w:val="450"/>
          <w:jc w:val="center"/>
        </w:trPr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nil"/>
              <w:right w:val="dotDash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Default="00745E71" w:rsidP="003362A3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71" w:rsidRDefault="00745E71" w:rsidP="003362A3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虚线右方为供应商填写</w:t>
            </w:r>
          </w:p>
        </w:tc>
      </w:tr>
    </w:tbl>
    <w:p w:rsidR="009924AC" w:rsidRPr="00745E71" w:rsidRDefault="009924AC"/>
    <w:sectPr w:rsidR="009924AC" w:rsidRPr="00745E71" w:rsidSect="00745E71">
      <w:pgSz w:w="16838" w:h="11906" w:orient="landscape"/>
      <w:pgMar w:top="1797" w:right="1418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77" w:rsidRDefault="00360077" w:rsidP="00745E71">
      <w:r>
        <w:separator/>
      </w:r>
    </w:p>
  </w:endnote>
  <w:endnote w:type="continuationSeparator" w:id="0">
    <w:p w:rsidR="00360077" w:rsidRDefault="00360077" w:rsidP="0074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77" w:rsidRDefault="00360077" w:rsidP="00745E71">
      <w:r>
        <w:separator/>
      </w:r>
    </w:p>
  </w:footnote>
  <w:footnote w:type="continuationSeparator" w:id="0">
    <w:p w:rsidR="00360077" w:rsidRDefault="00360077" w:rsidP="0074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71"/>
    <w:rsid w:val="00360077"/>
    <w:rsid w:val="00745E71"/>
    <w:rsid w:val="0099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2020-06-23T01:08:00Z</dcterms:created>
  <dcterms:modified xsi:type="dcterms:W3CDTF">2020-06-23T01:09:00Z</dcterms:modified>
</cp:coreProperties>
</file>